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4253"/>
        <w:gridCol w:w="10632"/>
        <w:gridCol w:w="1134"/>
      </w:tblGrid>
      <w:tr w:rsidR="00E77AC0" w:rsidRPr="005510B3" w:rsidTr="008A778D">
        <w:trPr>
          <w:gridAfter w:val="1"/>
          <w:wAfter w:w="1134" w:type="dxa"/>
          <w:trHeight w:val="870"/>
        </w:trPr>
        <w:tc>
          <w:tcPr>
            <w:tcW w:w="1488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77AC0" w:rsidRPr="0012724F" w:rsidRDefault="00202001" w:rsidP="00E7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77AC0" w:rsidRPr="0012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Повышение квалификации педагогов</w:t>
            </w:r>
            <w:r w:rsidR="00E7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МБОУ «Гимназия №3»</w:t>
            </w:r>
          </w:p>
          <w:p w:rsidR="00E77AC0" w:rsidRPr="00E1367B" w:rsidRDefault="00E77AC0" w:rsidP="006C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EB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="006C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40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9C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="006C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D63EDA" w:rsidRPr="005510B3" w:rsidTr="008A778D">
        <w:trPr>
          <w:trHeight w:val="5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DA" w:rsidRPr="005510B3" w:rsidRDefault="00D63EDA" w:rsidP="00CA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CA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DA" w:rsidRPr="005510B3" w:rsidRDefault="00650716" w:rsidP="0055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</w:t>
            </w:r>
            <w:r w:rsidR="00D6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A" w:rsidRDefault="00D63EDA" w:rsidP="0055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056E1" w:rsidRPr="005510B3" w:rsidTr="008A778D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6E1" w:rsidRDefault="00CA25A1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Н.М., педагог-библиотекарь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E1" w:rsidRPr="00CA25A1" w:rsidRDefault="00CA25A1" w:rsidP="00CA2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деятельность педагога-библиотекаря в условиях школьного информационно-библиотечного центра (ИБЦ) (21.11.2022г. – 30.11.2022г.), удостоверение №131677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1EF" w:rsidRDefault="00FD71EF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5A1" w:rsidRPr="00461D28" w:rsidRDefault="00CA25A1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937D4" w:rsidRPr="005510B3" w:rsidTr="008A778D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7D4" w:rsidRDefault="001937D4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М.С.,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D4" w:rsidRDefault="001937D4" w:rsidP="00193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Учебное занятие английского языка, ориентированное на результат в соответствии с требованиями ФГОС ООО (05.12.2022г. – 14.12.2022г.) КК ИПК РО, удостоверение  №132530/уд.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D4" w:rsidRDefault="001937D4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7D4" w:rsidRDefault="001937D4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E7D5F" w:rsidRPr="005510B3" w:rsidTr="008A778D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D5F" w:rsidRPr="005510B3" w:rsidRDefault="003E7D5F" w:rsidP="006E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5F" w:rsidRPr="005510B3" w:rsidRDefault="003E7D5F" w:rsidP="006E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5F" w:rsidRDefault="003E7D5F" w:rsidP="006E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E7D5F" w:rsidRPr="005510B3" w:rsidTr="008A778D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D5F" w:rsidRDefault="003E7D5F" w:rsidP="003E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Макштадт Е.В., педагог-психолог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5F" w:rsidRPr="00CA25A1" w:rsidRDefault="003E7D5F" w:rsidP="003E7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психолого-педагогической помощи лицам с ОВЗ (11.010.2022г. – 15.03.2023г.) ООО «Инфоурок», диплом о профессиональной переподготовке, рег. №170822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5F" w:rsidRDefault="003E7D5F" w:rsidP="006E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5F" w:rsidRPr="00461D28" w:rsidRDefault="003E7D5F" w:rsidP="006E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3E7D5F" w:rsidRPr="005510B3" w:rsidTr="00EF0C39">
        <w:trPr>
          <w:trHeight w:val="689"/>
        </w:trPr>
        <w:tc>
          <w:tcPr>
            <w:tcW w:w="1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D5F" w:rsidRPr="00031837" w:rsidRDefault="003E7D5F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Треки</w:t>
            </w:r>
          </w:p>
        </w:tc>
      </w:tr>
      <w:tr w:rsidR="003E7D5F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D5F" w:rsidRDefault="003E7D5F" w:rsidP="0097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М.А., учитель биологии и естествознания</w:t>
            </w:r>
          </w:p>
        </w:tc>
        <w:tc>
          <w:tcPr>
            <w:tcW w:w="10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5F" w:rsidRDefault="005E4350" w:rsidP="00590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Задачный подход как условие формирования естественно-научной </w:t>
            </w:r>
            <w:r w:rsidR="00590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грамотности обучающихся. Модуль 2 (13.03.2023г. – 17.03.2023г.), КК ИПК РО, ЦНППМ/НМС-ЕНГ/2-83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7D5F" w:rsidRDefault="003E7D5F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BBB" w:rsidRDefault="00590BBB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3E7D5F" w:rsidRPr="005510B3" w:rsidTr="008A778D">
        <w:trPr>
          <w:trHeight w:val="689"/>
        </w:trPr>
        <w:tc>
          <w:tcPr>
            <w:tcW w:w="1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D5F" w:rsidRPr="00D61688" w:rsidRDefault="003E7D5F" w:rsidP="005E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Дистанционное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учение</w:t>
            </w:r>
          </w:p>
        </w:tc>
      </w:tr>
      <w:tr w:rsidR="003E7D5F" w:rsidRPr="005510B3" w:rsidTr="00A05932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D5F" w:rsidRDefault="003E7D5F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Званцева Л.Д., заместитель директора, учитель музыки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5F" w:rsidRDefault="003E7D5F" w:rsidP="00E6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введения и реализации обновленного ФГОС 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(22.07.2022г. – 20.08.2022г.) ООО «Инфоурок», удостоверение  ПК №00368844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5F" w:rsidRDefault="003E7D5F" w:rsidP="0029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5F" w:rsidRDefault="003E7D5F" w:rsidP="0029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8322B" w:rsidRPr="005510B3" w:rsidTr="007554FB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22B" w:rsidRDefault="00F8322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Туезова О.А., заместитель директора, учитель информатики, технологии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2B" w:rsidRDefault="00F8322B" w:rsidP="00A0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введения и реализации обновленного ФГОС 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(29.08.2022г. – 21.09.2022г.) ООО «Инфоурок», удостоверение  ПК №00407813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22B" w:rsidRDefault="00F8322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22B" w:rsidRDefault="00F8322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8322B" w:rsidRPr="005510B3" w:rsidTr="007554FB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22B" w:rsidRDefault="00F8322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2B" w:rsidRDefault="00F8322B" w:rsidP="00BF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21.06.2023г. ООО «Центр развития компетенций Аттестатика</w:t>
            </w:r>
            <w:r w:rsidR="009F6A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удостоверение №1215</w:t>
            </w:r>
            <w:r w:rsidR="00BF36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22B" w:rsidRDefault="00F8322B" w:rsidP="0077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22B" w:rsidRDefault="00F8322B" w:rsidP="0077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F36F9" w:rsidRPr="005510B3" w:rsidTr="00C06172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6F9" w:rsidRDefault="00BF36F9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Кутенких Е.А., заместитель директора, учитель информатики, технологии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9" w:rsidRDefault="00BF36F9" w:rsidP="00E66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введения и реализации обновленного ФГОС 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(29.08.2022г. – 02.11.2022г.) ООО «Инфоурок», удостоверение  ПК №00429410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6F9" w:rsidRDefault="00BF36F9" w:rsidP="0029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F9" w:rsidRDefault="00BF36F9" w:rsidP="0029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F36F9" w:rsidRPr="005510B3" w:rsidTr="008E1246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6F9" w:rsidRDefault="00BF36F9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9" w:rsidRDefault="00BF36F9" w:rsidP="00E36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членов ГЭК для проведения ГИА – 11 в форме ЕГЭ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(11.01.2023г. – 30.01.2023г.), КК ИПК РО, удостоверение №135323/уд.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6F9" w:rsidRDefault="00BF36F9" w:rsidP="0029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F9" w:rsidRDefault="00BF36F9" w:rsidP="0029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F36F9" w:rsidRPr="005510B3" w:rsidTr="00C06172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6F9" w:rsidRDefault="00BF36F9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9" w:rsidRDefault="00BF36F9" w:rsidP="00770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21.06.2023г. ООО «Центр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развития компетенций Аттестатика</w:t>
            </w:r>
            <w:r w:rsidR="009F6A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удостоверение №12158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6F9" w:rsidRDefault="00BF36F9" w:rsidP="0077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6F9" w:rsidRDefault="00BF36F9" w:rsidP="0077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13709" w:rsidRPr="005510B3" w:rsidTr="00C06172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709" w:rsidRDefault="00013709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Бусарева О.С., заместитель директора,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9" w:rsidRPr="00013709" w:rsidRDefault="00013709" w:rsidP="006A5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21.06.2023г. ООО «Центр развития компетенций Аттестатика</w:t>
            </w:r>
            <w:r w:rsidR="009F6A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удостоверение №121</w:t>
            </w:r>
            <w:r w:rsidRPr="00013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709" w:rsidRDefault="00013709" w:rsidP="006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709" w:rsidRDefault="00013709" w:rsidP="006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13709" w:rsidRPr="005510B3" w:rsidTr="006A35D4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709" w:rsidRDefault="00013709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Г.Н., учитель начальных классов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9" w:rsidRDefault="00013709" w:rsidP="00A77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требований ФГОС НОО от 2021 года в работе учителя начальных классов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(20.06.2022г. – 05.07.2022г.) ООО «Центр профессионального развития «Партнер», удостоверение №248388003493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709" w:rsidRDefault="00013709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709" w:rsidRDefault="00013709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13709" w:rsidRPr="005510B3" w:rsidTr="00521DDC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709" w:rsidRDefault="00013709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9" w:rsidRDefault="00013709" w:rsidP="0098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Инклюзивное образование детей с ОВЗ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(19.12.2022г. – 03.01.2023г.) АНО ЦНПИ, удостоверение  КПК №02014/2023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709" w:rsidRDefault="00013709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709" w:rsidRDefault="00013709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E31D4A" w:rsidRPr="005510B3" w:rsidTr="00521DDC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D4A" w:rsidRDefault="00E31D4A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4A" w:rsidRDefault="00E31D4A" w:rsidP="0098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дистанционный курс в программу «Орлята России», сертификат №</w:t>
            </w:r>
            <w:r w:rsidR="00253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D4A" w:rsidRDefault="00E31D4A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709" w:rsidRPr="005510B3" w:rsidTr="006A35D4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709" w:rsidRDefault="00013709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9" w:rsidRPr="00013709" w:rsidRDefault="00013709" w:rsidP="006A5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процесса09.06.2023г. ООО «Центр развития компетенций Аттестатика, удостоверение №1</w:t>
            </w:r>
            <w:r w:rsidRPr="00013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709" w:rsidRDefault="00013709" w:rsidP="006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709" w:rsidRDefault="00013709" w:rsidP="006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13709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709" w:rsidRPr="005B5FAD" w:rsidRDefault="00013709" w:rsidP="0058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Алекссева Ю.А.,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09" w:rsidRDefault="00013709" w:rsidP="0058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преподавания английского языка в общеобразовательной организации по ФГОС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(15.08.2022г. – 30.08.2022г.) ООО «Центр профессионального развития «Партнер», удостоверение №180003373587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709" w:rsidRDefault="00013709" w:rsidP="005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709" w:rsidRDefault="00013709" w:rsidP="005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564C8" w:rsidRPr="005510B3" w:rsidTr="001C0122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64C8" w:rsidRDefault="00B564C8" w:rsidP="00F1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М.А., учитель биологии и естествознания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C8" w:rsidRPr="000D17D9" w:rsidRDefault="00B564C8" w:rsidP="000D1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введения и реализации обновленного ФГОС 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</w:t>
            </w:r>
            <w:r w:rsidRPr="000D1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Pr="000D1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.2022г. – 2</w:t>
            </w:r>
            <w:r w:rsidRPr="000D1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Pr="000D1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.2022г.) ООО «Инфоурок», удостоверение  ПК №0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0368844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C8" w:rsidRDefault="00B564C8" w:rsidP="00A6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64C8" w:rsidRDefault="00B564C8" w:rsidP="00A6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564C8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64C8" w:rsidRDefault="00B564C8" w:rsidP="00F1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C8" w:rsidRPr="00B564C8" w:rsidRDefault="00B564C8" w:rsidP="00B5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</w:t>
            </w:r>
            <w:r w:rsidRPr="00B56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Pr="00B56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.2023г. ООО «Центр развития компетенций Аттестатика», удостоверение №1</w:t>
            </w:r>
            <w:r w:rsidRPr="00B56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C8" w:rsidRDefault="00B564C8" w:rsidP="00A7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64C8" w:rsidRDefault="00B564C8" w:rsidP="00A7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564C8" w:rsidRPr="005510B3" w:rsidTr="002E791B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64C8" w:rsidRDefault="00B564C8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Маслянская Д.В.,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C8" w:rsidRPr="00562690" w:rsidRDefault="00B564C8" w:rsidP="005626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Дистанционные формы обучения в условиях реализации ФГОС (01.0</w:t>
            </w:r>
            <w:r w:rsidRPr="000D1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.2022г. – 28.06.2022г.) ЦДО «Прояви себя», удостоверение  ВДК №310754/2022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C8" w:rsidRDefault="00B564C8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64C8" w:rsidRDefault="00B564C8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B564C8" w:rsidRPr="005510B3" w:rsidTr="00C125E1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64C8" w:rsidRDefault="00B564C8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C8" w:rsidRDefault="00B564C8" w:rsidP="007A7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предметной комиссии по проверке устной части ОГЭ по английскому языку (19.01.2023г. – 21.01.2023г.) КК ИПК РО, удостоверение  №133806/уд.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C8" w:rsidRDefault="00B564C8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64C8" w:rsidRDefault="00B564C8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564C8" w:rsidRPr="005510B3" w:rsidTr="00DE2F44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64C8" w:rsidRDefault="00B564C8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C8" w:rsidRDefault="00B564C8" w:rsidP="00092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ЕГЭ по английскому языку для проверки тестовых заданий в разделе «Письмо» (13.02.2023г. – 17.02.2023г.) КК ИПК РО, удостоверение  №136454/уд.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C8" w:rsidRDefault="00B564C8" w:rsidP="000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564C8" w:rsidRPr="005510B3" w:rsidTr="00721C83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64C8" w:rsidRDefault="00B564C8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C8" w:rsidRDefault="00B564C8" w:rsidP="00C277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ЕГЭ по проверке выполнения заданий устной части ЕГЭ по английскому языку (18.02.2023г. – 22.02.2023г.) КК ИПК РО, удостоверение  №136894/уд.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C8" w:rsidRDefault="00B564C8" w:rsidP="000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564C8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64C8" w:rsidRDefault="00B564C8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C8" w:rsidRPr="00013709" w:rsidRDefault="00B564C8" w:rsidP="00416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24.06.2023г. ООО «Центр развития компетенций Аттестатика», удостоверение №12439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4C8" w:rsidRDefault="00B564C8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64C8" w:rsidRDefault="00B564C8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544A4" w:rsidRPr="005510B3" w:rsidTr="006717F2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Морозас Т.В., учитель иностранного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(французского, немецкого)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742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Дистанционные формы обучения (19.08.2022г. – 06.09.2022г.) АНО ЦНПИ, удостоверение  КПК №010002/2022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D544A4" w:rsidRPr="005510B3" w:rsidTr="00342D7C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584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экспертов предметной комиссии к проверке и оцениванию экзаменационных работ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иностранным языкам (французский язык) в рамках ЕГЭ (13.02.2023г. – 17.02.2023г.) КК ИПК РО, удостоверение  №136356/уд.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4B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4B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D544A4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1F0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09.08.2023г. ООО «Центр развития компетенций Аттестатика», сертификат №85725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Киндеева Т.А.,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742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творческих способностей обучающихся в условиях реализации ФГОС третьего поколения (на материале дисциплин: русский язык, литература) Бийск, ООО «Западно-сибирский межрегиональный образовательный центр», удостоверение 222417760324, 29.08.2022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F0A84" w:rsidRPr="005510B3" w:rsidTr="00AE73E1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Епифанцева С.Н., учитель начальных классов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AB0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введения и реализации обновленного ФГОС НОО (30.10.2022г. – 16.11.2022г.) ООО «Столичный центр образовательных технологий», удостоверение  ПК № СЦ 0007278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AE73E1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AB0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дистанционный курс в программу «Орлята России», сертификат №5320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A84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9F6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процесса</w:t>
            </w:r>
            <w:r w:rsidRPr="009F6A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.06.2023г. ООО «Центр развития компетенций Аттестатика», сертификат №82942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A0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A0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F11745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Макштадт Е.В., учитель географии, ИЗО,</w:t>
            </w:r>
          </w:p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D40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Функциональная грамотность школьников (09.09.2022г. – 28.09.2022г.) ООО «Инфоурок», удостоверение  ПК №00414839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D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D4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894F83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1E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Специфика преподавания курса «Россия в мире на основе синтеза историко-культурного и социально-экономического знания» (09.09.2022г. – 28.09.2022г.) ООО «Инфоурок», удостоверение  ПК №00414838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DE1533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C82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Педагогическая деятельность в контексте профессионального стандарта педагога и ФГОС (11.10.2022г. – 26.10.2022г.) ООО «Инфоурок», удостоверение  ПК №00427464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F0A84" w:rsidRPr="005510B3" w:rsidTr="00CB7FCA">
        <w:trPr>
          <w:trHeight w:val="416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DE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Психолого-педагогическая диагностика в современном образовательном процессе (11.10.2022г. – 02.11.2022г.) ООО «Инфоурок», удостоверение  ПК №00431245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1F0A84" w:rsidRPr="005510B3" w:rsidTr="000F1B9F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092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Школьные службы примирения и восстановительная медиация (13.11.2022г. – 07.12.2022г.) ООО «Инфоурок», удостоверение  ПК №00449954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7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7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411980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474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Профориентация школьников: психология и выбор профессии (12.04.2023г. – 26.04.2023г.) ООО «Инфоурок», удостоверение  ПК №00512304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7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7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0B7E2D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Недашковская Т.Г.,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536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введения и реализации обновленного ФГОС ООО (05.12.2022г. – 21.12.2022г.) ООО «Инфоурок», удостоверение  ПК №00457541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F0A84" w:rsidRPr="005510B3" w:rsidTr="000B7E2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A84" w:rsidRDefault="001F0A8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84" w:rsidRDefault="001F0A84" w:rsidP="001F0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10.08.2023г. ООО «Центр развития компетенций Аттестатика», удостоверение №15913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84" w:rsidRDefault="001F0A84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84" w:rsidRDefault="001F0A84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544A4" w:rsidRPr="005510B3" w:rsidTr="006041AE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Бондарева Т.Е.,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Дистанционные формы обучения (14.11.2022г. – 13.12.2022г.) АНО ЦНПИ, удостоверение  КПК №010008/2022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D544A4" w:rsidRPr="005510B3" w:rsidTr="00012F01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14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проверке выполнения заданий устной части ЕГЭ по английскому языку (18.02.2023г. – 22.02.2023г.) КК ИПК РО, удостоверение  №136849/уд.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544A4" w:rsidRPr="005510B3" w:rsidTr="006041AE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Pr="006157C9" w:rsidRDefault="00D544A4" w:rsidP="00D54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24.08.2023г. ООО «Центр развития компетенций Аттестатика», удостоверение №</w:t>
            </w:r>
            <w:r w:rsidR="006157C9" w:rsidRPr="00615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544A4" w:rsidRPr="005510B3" w:rsidTr="008B4700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A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Т.В.,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AA6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ЕГЭ по английскому языку для проверки тестовых заданий в разделе «Письмо» (13.02.2023г. – 17.02.2023г.) КК ИПК РО, удостоверение  №136460/уд.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AA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544A4" w:rsidRPr="005510B3" w:rsidTr="006041AE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A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AA6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проверке выполнения заданий устной части ЕГЭ по английскому языку (18.02.2023г. – 22.02.2023г.) КК ИПК РО, удостоверение  №136865/уд.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AA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AA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544A4" w:rsidRPr="005510B3" w:rsidTr="004036B7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К.Н.,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81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Актуальные вопросы методики  преподавания русского языка в условиях реализации ФГОС (18.12.2022г. – 11.01.2023г.) ООО «Инфоурок», удостоверение  ПК №00462475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544A4" w:rsidRPr="005510B3" w:rsidTr="007B4EE7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0A5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ЕГЭ предметной комиссии по русскому языку (21.01.2023г. – 11.02.2023г.) КК ИПК РО, удостоверение  №136036/уд.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F9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45F01" w:rsidRPr="005510B3" w:rsidTr="00C45F01">
        <w:trPr>
          <w:trHeight w:val="587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F01" w:rsidRDefault="00C45F01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F01" w:rsidRDefault="00C45F01" w:rsidP="0040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ОГЭ предметной комиссии по русскому языку (10.03.2023г. – 14.03.2023г.) КК ИПК РО, удостоверение  №139299/уд.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5F01" w:rsidRDefault="00C45F01" w:rsidP="0098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F01" w:rsidRDefault="00C45F01" w:rsidP="0098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544A4" w:rsidRPr="005510B3" w:rsidTr="00C45F01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44A4" w:rsidRDefault="00D544A4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 Н.М.,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A4" w:rsidRDefault="00D544A4" w:rsidP="00781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ЕГЭ предметной комиссии по русскому языку (21.01.2023г. – 11.02.2023г.) КК ИПК РО, удостоверение  №136024/уд.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4A4" w:rsidRDefault="00D544A4" w:rsidP="00D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4A4" w:rsidRDefault="00D544A4" w:rsidP="00D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95F" w:rsidRPr="005510B3" w:rsidTr="004036B7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41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6B5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08.08.2023г. ООО «Центр развития компетенций Аттестатика», удостоверение №15762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A6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95F" w:rsidRDefault="006B595F" w:rsidP="00A6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B595F" w:rsidRPr="005510B3" w:rsidTr="0040599E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97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Рульс Н.А.,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6A0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Актуальные вопросы методики преподавания русского языка в условиях реализации ФГОС (17.12.2022г. – 11.01.2023г.) ООО «Инфоурок», удостоверение  ПК №00462729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9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95F" w:rsidRDefault="006B595F" w:rsidP="009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B595F" w:rsidRPr="005510B3" w:rsidTr="00B52AB0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97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F75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ЕГЭ предметной комиссии по русскому языку (21.01.2023г. – 11.02.2023г.) КК ИПК РО, удостоверение  №136041/уд.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9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95F" w:rsidRDefault="006B595F" w:rsidP="009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95F" w:rsidRPr="005510B3" w:rsidTr="004036B7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971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Pr="004C03CD" w:rsidRDefault="006B595F" w:rsidP="004C03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</w:t>
            </w:r>
            <w:r w:rsidRPr="004C0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.06.2023г. ООО «Центр развития компетенций Аттестатика», удостоверение №1</w:t>
            </w:r>
            <w:r w:rsidRPr="004C0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43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95F" w:rsidRDefault="006B595F" w:rsidP="0043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B595F" w:rsidRPr="005510B3" w:rsidTr="004036B7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736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А.В., учитель физики и естествознания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7A7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физике по проверке выполнения заданий с развернутым ответом экзаменационных работ ЕГЭ (08.02.2023г. – 14.02.2023г.) КК ИПК РО, удостоверение  №136223/уд.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9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95F" w:rsidRDefault="006B595F" w:rsidP="009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95F" w:rsidRPr="005510B3" w:rsidTr="00731410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95F" w:rsidRDefault="006B595F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Н.В.,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предметной комиссии по проверке устной части ОГЭ по английскому языку (16.01.2023г. – 18.01.2023г.) КК ИПК РО, удостоверение  №133806/уд.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5E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95F" w:rsidRPr="005510B3" w:rsidTr="00DA160F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3C5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ЕГЭ по английскому языку для проверки тестовых заданий в разделе «Письмо» (13.02.2023г. – 17.02.2023г.) КК ИПК РО, удостоверение  №136455/уд.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5E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95F" w:rsidRPr="005510B3" w:rsidTr="00974958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3C5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проверке выполнения заданий устной части ЕГЭ по английскому языку (18.02.2023г. – 22.02.2023г.) КК ИПК РО, удостоверение  №136862/уд.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0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B595F" w:rsidRPr="005510B3" w:rsidTr="00731410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D54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24.08.2023г. ООО «Центр развития компетенций Аттестатика», удостоверение №17621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95F" w:rsidRDefault="006B595F" w:rsidP="00FE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B595F" w:rsidRPr="005510B3" w:rsidTr="00903064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95F" w:rsidRDefault="006B595F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Кунакова О.С., учитель истории и обществознания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5F" w:rsidRDefault="006B595F" w:rsidP="00EB0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предметной комиссии ОГЭ по обществознанию (02.02.2023г. – 04.02.2023г.) КК ИПК РО, удостоверение  №134841/уд.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5F" w:rsidRDefault="006B595F" w:rsidP="00BE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157C9" w:rsidRPr="005510B3" w:rsidTr="00903064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Pr="006157C9" w:rsidRDefault="006157C9" w:rsidP="00615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</w:t>
            </w:r>
            <w:r w:rsidRPr="00615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.08.2023г. ООО «Центр развития компетенций Аттестатика», удостоверение №</w:t>
            </w:r>
            <w:r w:rsidRPr="00615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78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78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157C9" w:rsidRPr="005510B3" w:rsidTr="00903064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5E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Пригоршнев Е.А., учитель истории и обществознания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6B5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 12.08.2023г. ООО «Центр развития компетенций Аттестатика», удостоверение №16173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A6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A6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157C9" w:rsidRPr="005510B3" w:rsidTr="00F4314E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24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Староверова Н.В., учитель математики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E9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математике по проверке выполнения заданий с развернутым ответом экзаменационных работ ОГЭ (02.02.2023г. – 04.02.2023г.) КК ИПК РО, удостоверение  №134919/уд.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E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157C9" w:rsidRPr="005510B3" w:rsidTr="00F4314E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24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A30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математике по проверке выполнения заданий с развернутым ответом экзаменационных работ ЕГЭ (17.02.2023г. – 28.02.2023г.) КК ИПК РО, удостоверение  №138263/уд.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A3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157C9" w:rsidRPr="005510B3" w:rsidTr="001751DC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24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М.С., учитель английского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594D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руководителей ППЭ для проведения ГИА-11 в форме ЕГЭ (03.02.2023г. – 25.02.2023г.) КК ИПК РО, удостоверение  №137357/уд.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157C9" w:rsidRPr="005510B3" w:rsidTr="00EC4C33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24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0C7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проверке выполнения заданий устной части ЕГЭ по английскому языку (18.02.2023г. – 22.02.2023г.) КК ИПК РО, удостоверение  №1368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157C9" w:rsidRPr="005510B3" w:rsidTr="00A11FC2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Pr="00534152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Pr="00EC4C33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Черевко А.А., учитель начальных классов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EC4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дистанционный курс в программу «Орлята России», сертификат №4910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C9" w:rsidRPr="005510B3" w:rsidTr="00A11FC2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Pr="00BC2911" w:rsidRDefault="006157C9" w:rsidP="00BC29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процесса</w:t>
            </w:r>
            <w:r w:rsidRPr="00BC2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Pr="00BC2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.2023г. ООО «Центр развития компетенций Аттестатика», удостоверение №1</w:t>
            </w:r>
            <w:r w:rsidRPr="00BC2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A7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A7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157C9" w:rsidRPr="005510B3" w:rsidTr="00E247AC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Pr="00EC4C33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Е.В., учитель начальных классов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Pr="003F6E27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дистанционный курс в программу «Орлята России», сертификат №</w:t>
            </w:r>
            <w:r w:rsidRPr="003F6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C9" w:rsidRPr="005510B3" w:rsidTr="00E247AC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0D5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процесса09.06.2023г. ООО «Центр развития компетенций Аттестатика», удостоверение №10964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157C9" w:rsidRPr="005510B3" w:rsidTr="000C4DDB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Т.О., учитель начальных классов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Pr="003F6E27" w:rsidRDefault="006157C9" w:rsidP="004B4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дистанционный курс в программу «Орлята России», сертификат №5165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C9" w:rsidRPr="005510B3" w:rsidTr="00E247AC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E31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процесса 24.06.2023г. ООО «Центр развития компетенций Аттестатика», удостоверение №12490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157C9" w:rsidRPr="005510B3" w:rsidTr="00D77F92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Pr="00EC4C33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Тепляшина В.Р., учитель начальных классов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EC4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дистанционный курс в программу «Орлята России», сертификат №5104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C9" w:rsidRPr="005510B3" w:rsidTr="00D77F92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E31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Внедрение Федеральной образовательной программы начального общего образования: требования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особенности организации образовательного процесса 26.06.2023г. ООО «Центр развития компетенций Аттестатика», удостоверение №12703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6157C9" w:rsidRPr="005510B3" w:rsidTr="00927EF7">
        <w:trPr>
          <w:trHeight w:val="4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Pr="00EC4C33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Ситникова А.М., учитель начальных классов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5D7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дистанционный курс в программу «Орлята России», сертификат №4743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0C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C9" w:rsidRPr="005510B3" w:rsidTr="00534152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416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процесса 25.06.2023г. ООО «Центр развития компетенций Аттестатика», удостоверение №12622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4B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157C9" w:rsidRPr="005510B3" w:rsidTr="00534152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7C9" w:rsidRDefault="006157C9" w:rsidP="00C6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Е.А., учитель физической культуры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C9" w:rsidRDefault="006157C9" w:rsidP="0053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Федеральной образовательной программы начального общего образования: требования и особенности организации образовательного процесса 13.07.2023г. ООО «Центр развития компетенций Аттестатика», удостоверение №14214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7C9" w:rsidRDefault="006157C9" w:rsidP="0022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7C9" w:rsidRDefault="006157C9" w:rsidP="0022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A917C8" w:rsidRDefault="00A917C8"/>
    <w:p w:rsidR="0012724F" w:rsidRDefault="0057419F" w:rsidP="0012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Краткосрочное повышение квалификации, участие в семинарах</w:t>
      </w:r>
      <w:r w:rsidR="00D229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вебинарах</w:t>
      </w:r>
    </w:p>
    <w:p w:rsidR="00B92A03" w:rsidRPr="0012724F" w:rsidRDefault="00B92A03" w:rsidP="0012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4962"/>
        <w:gridCol w:w="11057"/>
      </w:tblGrid>
      <w:tr w:rsidR="0012724F" w:rsidRPr="005510B3" w:rsidTr="001216B2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4F" w:rsidRPr="005510B3" w:rsidRDefault="0012724F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F" w:rsidRPr="005510B3" w:rsidRDefault="00F166BB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753EE" w:rsidRPr="005510B3" w:rsidTr="00E404C0">
        <w:trPr>
          <w:trHeight w:val="587"/>
        </w:trPr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EE" w:rsidRDefault="00F753EE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Кутенких Е.А., заместитель директора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EE" w:rsidRDefault="00F753EE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«Подсистема КИАСУО «Одаренные дети»: подходы и порядок работы» 19.09.2022, сертификат</w:t>
            </w:r>
          </w:p>
        </w:tc>
      </w:tr>
      <w:tr w:rsidR="00F753EE" w:rsidRPr="005510B3" w:rsidTr="00DF0082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EE" w:rsidRDefault="00F753EE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EE" w:rsidRDefault="00F753EE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 «Наставничество как эффективный способ развития молодого педагога в образовательной организации» 28.09.2022, сертификат</w:t>
            </w:r>
          </w:p>
        </w:tc>
      </w:tr>
      <w:tr w:rsidR="00F753EE" w:rsidRPr="005510B3" w:rsidTr="00CE6136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EE" w:rsidRDefault="00F753EE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EE" w:rsidRDefault="00F753EE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семинар «Реализация требований, обновленных ФГОС НОО и ФГОС ООО в деятельности педагога» 03.02.2023, сертификат</w:t>
            </w:r>
          </w:p>
        </w:tc>
      </w:tr>
      <w:tr w:rsidR="00CE6136" w:rsidRPr="005510B3" w:rsidTr="00CE6136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36" w:rsidRDefault="00CE6136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Макштадт Е.В., учитель географии, ИЗО</w:t>
            </w:r>
            <w:r w:rsidR="00D5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36" w:rsidRPr="00CE6136" w:rsidRDefault="00CE6136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Районная интернет-акция для родителей «Лайфхаки от специалистов сопровождения: развиваемся вместе», Благодарственное письмо</w:t>
            </w:r>
          </w:p>
        </w:tc>
      </w:tr>
      <w:tr w:rsidR="00CA25A1" w:rsidRPr="005510B3" w:rsidTr="00CE6136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A1" w:rsidRDefault="00CA25A1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Н.М., педагог-библиотекарь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1" w:rsidRDefault="00CA25A1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«Я – школьный библиотекарь – 2022!», посвященной Международному дню школьных библиотек, сертификат КИМЦ</w:t>
            </w:r>
          </w:p>
        </w:tc>
      </w:tr>
      <w:tr w:rsidR="00FF4495" w:rsidRPr="005510B3" w:rsidTr="00BE3633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495" w:rsidRDefault="00FF4495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Ю.А., учитель английского языка</w:t>
            </w:r>
          </w:p>
        </w:tc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495" w:rsidRDefault="00FF4495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районном мастер-классе «Смешанное обучение на уроках английского», 26.11.2022, сертификат</w:t>
            </w:r>
          </w:p>
        </w:tc>
      </w:tr>
      <w:tr w:rsidR="00FF4495" w:rsidRPr="005510B3" w:rsidTr="00BE3633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495" w:rsidRDefault="00FF4495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Н.В., учитель английского языка</w:t>
            </w:r>
          </w:p>
        </w:tc>
        <w:tc>
          <w:tcPr>
            <w:tcW w:w="1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95" w:rsidRDefault="00FF4495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495" w:rsidRPr="005510B3" w:rsidTr="00EA4213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495" w:rsidRDefault="00FF4495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Недашковская Т.Г., учитель английского языка</w:t>
            </w:r>
          </w:p>
        </w:tc>
        <w:tc>
          <w:tcPr>
            <w:tcW w:w="1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95" w:rsidRDefault="00FF4495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213" w:rsidRPr="005510B3" w:rsidTr="00D44AF9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13" w:rsidRDefault="00EA4213" w:rsidP="0066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Морозас Т.В., учитель французского / немецкого языков</w:t>
            </w:r>
          </w:p>
        </w:tc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213" w:rsidRPr="00EA4213" w:rsidRDefault="00EA4213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Краевом педагогическом марафоне «День Знания» «Коммуникативный подход в обучении иностранным языкам»</w:t>
            </w:r>
            <w:r w:rsidR="00301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29.11.2022,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ертификат</w:t>
            </w:r>
          </w:p>
        </w:tc>
      </w:tr>
      <w:tr w:rsidR="00EA4213" w:rsidRPr="005510B3" w:rsidTr="00301526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13" w:rsidRDefault="00EA4213" w:rsidP="0066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Недашковская Т.Г., учитель английского языка</w:t>
            </w:r>
          </w:p>
        </w:tc>
        <w:tc>
          <w:tcPr>
            <w:tcW w:w="1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13" w:rsidRDefault="00EA4213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526" w:rsidRPr="005510B3" w:rsidTr="00EC0A74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26" w:rsidRDefault="00301526" w:rsidP="0066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Кунакова О.С., учитель истории и обществознания</w:t>
            </w:r>
          </w:p>
        </w:tc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526" w:rsidRPr="00301526" w:rsidRDefault="00301526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работе межрегиональной научно-практической конференции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Красноярские краевые Рождественские образовательные чтения «Глобальные вызовы современности</w:t>
            </w:r>
            <w:r w:rsidR="00F75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духовный выбор человека», 16-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января 2023г., сертификат</w:t>
            </w:r>
          </w:p>
        </w:tc>
      </w:tr>
      <w:tr w:rsidR="00301526" w:rsidRPr="005510B3" w:rsidTr="00EC0A74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26" w:rsidRDefault="00301526" w:rsidP="0066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Снопкова Л.А., учитель обществознания и права</w:t>
            </w:r>
          </w:p>
        </w:tc>
        <w:tc>
          <w:tcPr>
            <w:tcW w:w="1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26" w:rsidRDefault="00301526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2061" w:rsidRPr="00583FF7" w:rsidRDefault="009C2061"/>
    <w:p w:rsidR="00583FF7" w:rsidRPr="008C6BC5" w:rsidRDefault="008C6BC5" w:rsidP="008C6BC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Всероссийская олимпиада школьников</w:t>
      </w:r>
      <w:r w:rsidR="00EA42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другие конкурсы</w:t>
      </w: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4962"/>
        <w:gridCol w:w="11057"/>
      </w:tblGrid>
      <w:tr w:rsidR="00E404C0" w:rsidRPr="005510B3" w:rsidTr="00E404C0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C0" w:rsidRPr="005510B3" w:rsidRDefault="00E404C0" w:rsidP="0021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C0" w:rsidRPr="005510B3" w:rsidRDefault="00E404C0" w:rsidP="0021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A4213" w:rsidTr="00B95376">
        <w:trPr>
          <w:trHeight w:val="58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13" w:rsidRDefault="00EA4213" w:rsidP="002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Ю.А., учитель английского языка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13" w:rsidRDefault="00EA4213" w:rsidP="0021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заданий по английскому языку для школьного этапа Всероссийской олимпиады школьников. Благодарственное письмо</w:t>
            </w:r>
          </w:p>
        </w:tc>
      </w:tr>
      <w:tr w:rsidR="00EA4213" w:rsidTr="007A121A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13" w:rsidRDefault="00EA4213" w:rsidP="002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13" w:rsidRDefault="00EA4213" w:rsidP="0021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работе жюри по английскому языку на муниципальном этапе Всероссийской олимпиады школьников. Сертификат</w:t>
            </w:r>
          </w:p>
        </w:tc>
      </w:tr>
      <w:tr w:rsidR="00EA4213" w:rsidTr="00B95376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13" w:rsidRDefault="00EA4213" w:rsidP="002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13" w:rsidRDefault="00EA4213" w:rsidP="00EA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работе жюри районного этапа городского конкурса ораторского мастерства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Speaker</w:t>
            </w:r>
            <w:r w:rsidRPr="00EA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EA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Contest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2022-2023» для учащихся 9-11 классов города Красноярска. Благодарственное письмо</w:t>
            </w:r>
          </w:p>
        </w:tc>
      </w:tr>
      <w:tr w:rsidR="00FA0783" w:rsidTr="00023F8A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83" w:rsidRDefault="00FA0783" w:rsidP="0072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М.С., учитель английского языка</w:t>
            </w:r>
          </w:p>
        </w:tc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783" w:rsidRDefault="00FA0783" w:rsidP="00CB7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работе жюри по английскому языку на муниципальном этапе Всероссийской олимпиады школьников. Сертификат</w:t>
            </w:r>
          </w:p>
        </w:tc>
      </w:tr>
      <w:tr w:rsidR="00FA0783" w:rsidTr="00EA4213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83" w:rsidRDefault="00FA0783" w:rsidP="0072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Маслянская Д.В., учитель английского языка</w:t>
            </w:r>
          </w:p>
        </w:tc>
        <w:tc>
          <w:tcPr>
            <w:tcW w:w="1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83" w:rsidRDefault="00FA0783" w:rsidP="00CB7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18EE" w:rsidTr="002E12CF">
        <w:trPr>
          <w:trHeight w:val="58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EE" w:rsidRDefault="007818EE" w:rsidP="00EA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Морозас Т.В., учитель французского / немецкого языков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EE" w:rsidRDefault="007818EE" w:rsidP="00EA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работе жюри по французскому языку на муниципальном этапе Всероссийской олимпиады школьников. Сертификат</w:t>
            </w:r>
          </w:p>
        </w:tc>
      </w:tr>
      <w:tr w:rsidR="007818EE" w:rsidTr="007818EE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EE" w:rsidRDefault="007818EE" w:rsidP="00EA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EE" w:rsidRPr="00EA4213" w:rsidRDefault="007818EE" w:rsidP="00EA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участие учащихся в краевом поэтическом конкурсе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Dentelles</w:t>
            </w:r>
            <w:r w:rsidRPr="00EA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EA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hiver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Благодарственное письмо</w:t>
            </w:r>
          </w:p>
        </w:tc>
      </w:tr>
      <w:tr w:rsidR="007818EE" w:rsidTr="007818EE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EE" w:rsidRDefault="007818EE" w:rsidP="00DF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Н.В., учитель английского языка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EE" w:rsidRPr="007818EE" w:rsidRDefault="007818EE" w:rsidP="00EA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составе жюри городского конкурса ораторского мастерства по английскому языку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Speakers</w:t>
            </w:r>
            <w:r w:rsidRPr="00781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Contest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Благодарственное письмо</w:t>
            </w:r>
          </w:p>
        </w:tc>
      </w:tr>
    </w:tbl>
    <w:p w:rsidR="00FA0783" w:rsidRDefault="00FA0783" w:rsidP="00FA07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C45F01" w:rsidRDefault="00C45F01" w:rsidP="00FA07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C45F01" w:rsidRPr="00C45F01" w:rsidRDefault="00C45F01" w:rsidP="00FA07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bookmarkStart w:id="0" w:name="_GoBack"/>
      <w:bookmarkEnd w:id="0"/>
    </w:p>
    <w:p w:rsidR="00E404C0" w:rsidRPr="00FA0783" w:rsidRDefault="00FA0783" w:rsidP="00FA07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A0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Участие в проектах</w:t>
      </w: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4962"/>
        <w:gridCol w:w="11057"/>
      </w:tblGrid>
      <w:tr w:rsidR="00FA0783" w:rsidRPr="005510B3" w:rsidTr="00FA0783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83" w:rsidRPr="005510B3" w:rsidRDefault="00FA0783" w:rsidP="007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83" w:rsidRPr="005510B3" w:rsidRDefault="00FA0783" w:rsidP="007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A0783" w:rsidTr="00FA0783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83" w:rsidRDefault="00FA0783" w:rsidP="0077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Кунакова О.С., учитель истории и обществознания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83" w:rsidRDefault="00FA0783" w:rsidP="0077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Онлайн-урок «Как защититься от кибермошенничества. Правила безопасности в киберпространстве» в рамках проекта «Онлайн-уроки финансовой грамотности для школьников». Сертификат организатора.</w:t>
            </w:r>
          </w:p>
        </w:tc>
      </w:tr>
    </w:tbl>
    <w:p w:rsidR="00FA0783" w:rsidRPr="00583FF7" w:rsidRDefault="00FA0783"/>
    <w:sectPr w:rsidR="00FA0783" w:rsidRPr="00583FF7" w:rsidSect="005C27CA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8F" w:rsidRDefault="00045F8F" w:rsidP="00994EC0">
      <w:pPr>
        <w:spacing w:after="0" w:line="240" w:lineRule="auto"/>
      </w:pPr>
      <w:r>
        <w:separator/>
      </w:r>
    </w:p>
  </w:endnote>
  <w:endnote w:type="continuationSeparator" w:id="0">
    <w:p w:rsidR="00045F8F" w:rsidRDefault="00045F8F" w:rsidP="0099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389093"/>
      <w:docPartObj>
        <w:docPartGallery w:val="Page Numbers (Bottom of Page)"/>
        <w:docPartUnique/>
      </w:docPartObj>
    </w:sdtPr>
    <w:sdtEndPr/>
    <w:sdtContent>
      <w:p w:rsidR="00045F8F" w:rsidRDefault="002B46EA">
        <w:pPr>
          <w:pStyle w:val="a5"/>
          <w:jc w:val="right"/>
        </w:pPr>
        <w:r>
          <w:fldChar w:fldCharType="begin"/>
        </w:r>
        <w:r w:rsidR="00045F8F">
          <w:instrText>PAGE   \* MERGEFORMAT</w:instrText>
        </w:r>
        <w:r>
          <w:fldChar w:fldCharType="separate"/>
        </w:r>
        <w:r w:rsidR="00C45F01">
          <w:rPr>
            <w:noProof/>
          </w:rPr>
          <w:t>8</w:t>
        </w:r>
        <w:r>
          <w:fldChar w:fldCharType="end"/>
        </w:r>
      </w:p>
    </w:sdtContent>
  </w:sdt>
  <w:p w:rsidR="00045F8F" w:rsidRDefault="00045F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8F" w:rsidRDefault="00045F8F" w:rsidP="00994EC0">
      <w:pPr>
        <w:spacing w:after="0" w:line="240" w:lineRule="auto"/>
      </w:pPr>
      <w:r>
        <w:separator/>
      </w:r>
    </w:p>
  </w:footnote>
  <w:footnote w:type="continuationSeparator" w:id="0">
    <w:p w:rsidR="00045F8F" w:rsidRDefault="00045F8F" w:rsidP="00994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0B3"/>
    <w:rsid w:val="0000123D"/>
    <w:rsid w:val="00004368"/>
    <w:rsid w:val="00012176"/>
    <w:rsid w:val="00013709"/>
    <w:rsid w:val="00021798"/>
    <w:rsid w:val="00023EF6"/>
    <w:rsid w:val="00026C67"/>
    <w:rsid w:val="00031837"/>
    <w:rsid w:val="000337EE"/>
    <w:rsid w:val="00045F8F"/>
    <w:rsid w:val="000474D9"/>
    <w:rsid w:val="000544A5"/>
    <w:rsid w:val="000555E5"/>
    <w:rsid w:val="00057A18"/>
    <w:rsid w:val="00057CE4"/>
    <w:rsid w:val="00060B3F"/>
    <w:rsid w:val="00063445"/>
    <w:rsid w:val="000774EC"/>
    <w:rsid w:val="00090871"/>
    <w:rsid w:val="000908B4"/>
    <w:rsid w:val="000929ED"/>
    <w:rsid w:val="000A238D"/>
    <w:rsid w:val="000A4272"/>
    <w:rsid w:val="000A5999"/>
    <w:rsid w:val="000B3637"/>
    <w:rsid w:val="000C054A"/>
    <w:rsid w:val="000D0EE9"/>
    <w:rsid w:val="000D17D9"/>
    <w:rsid w:val="000D5761"/>
    <w:rsid w:val="000D60F2"/>
    <w:rsid w:val="000E4A24"/>
    <w:rsid w:val="000F04E1"/>
    <w:rsid w:val="000F110F"/>
    <w:rsid w:val="000F1AC2"/>
    <w:rsid w:val="000F7157"/>
    <w:rsid w:val="001056FA"/>
    <w:rsid w:val="0011240F"/>
    <w:rsid w:val="0011312B"/>
    <w:rsid w:val="0011335A"/>
    <w:rsid w:val="001216B2"/>
    <w:rsid w:val="00125E9F"/>
    <w:rsid w:val="0012703D"/>
    <w:rsid w:val="0012724F"/>
    <w:rsid w:val="00127518"/>
    <w:rsid w:val="00134C74"/>
    <w:rsid w:val="00137078"/>
    <w:rsid w:val="00141335"/>
    <w:rsid w:val="00152E7A"/>
    <w:rsid w:val="00156753"/>
    <w:rsid w:val="00177078"/>
    <w:rsid w:val="001811FA"/>
    <w:rsid w:val="0018458B"/>
    <w:rsid w:val="001867E0"/>
    <w:rsid w:val="001876B5"/>
    <w:rsid w:val="00193008"/>
    <w:rsid w:val="001937D4"/>
    <w:rsid w:val="001A0680"/>
    <w:rsid w:val="001B6CA4"/>
    <w:rsid w:val="001C142D"/>
    <w:rsid w:val="001C14B3"/>
    <w:rsid w:val="001C1C87"/>
    <w:rsid w:val="001C35F3"/>
    <w:rsid w:val="001D2894"/>
    <w:rsid w:val="001E2C12"/>
    <w:rsid w:val="001E3AE7"/>
    <w:rsid w:val="001F0A84"/>
    <w:rsid w:val="001F5FFA"/>
    <w:rsid w:val="00202001"/>
    <w:rsid w:val="00203F15"/>
    <w:rsid w:val="002229CF"/>
    <w:rsid w:val="00223389"/>
    <w:rsid w:val="00223C9D"/>
    <w:rsid w:val="002323B3"/>
    <w:rsid w:val="00232D25"/>
    <w:rsid w:val="00244CE6"/>
    <w:rsid w:val="0024683E"/>
    <w:rsid w:val="00253D3D"/>
    <w:rsid w:val="00253EFC"/>
    <w:rsid w:val="00264955"/>
    <w:rsid w:val="0027307B"/>
    <w:rsid w:val="00280511"/>
    <w:rsid w:val="00281E94"/>
    <w:rsid w:val="00287A5E"/>
    <w:rsid w:val="00293108"/>
    <w:rsid w:val="00296BA5"/>
    <w:rsid w:val="002A4676"/>
    <w:rsid w:val="002A757A"/>
    <w:rsid w:val="002B46EA"/>
    <w:rsid w:val="002C0AC9"/>
    <w:rsid w:val="002C420B"/>
    <w:rsid w:val="002D1BB5"/>
    <w:rsid w:val="002D24C5"/>
    <w:rsid w:val="002D3171"/>
    <w:rsid w:val="002E3E43"/>
    <w:rsid w:val="00301526"/>
    <w:rsid w:val="00315D3D"/>
    <w:rsid w:val="003221FA"/>
    <w:rsid w:val="00327948"/>
    <w:rsid w:val="003311FE"/>
    <w:rsid w:val="0033538E"/>
    <w:rsid w:val="00336DAD"/>
    <w:rsid w:val="003411B6"/>
    <w:rsid w:val="00343B59"/>
    <w:rsid w:val="0035210C"/>
    <w:rsid w:val="0035744D"/>
    <w:rsid w:val="00366689"/>
    <w:rsid w:val="00370009"/>
    <w:rsid w:val="00373855"/>
    <w:rsid w:val="0038036C"/>
    <w:rsid w:val="00391A87"/>
    <w:rsid w:val="003C5523"/>
    <w:rsid w:val="003C60F9"/>
    <w:rsid w:val="003D743B"/>
    <w:rsid w:val="003E7D5F"/>
    <w:rsid w:val="003F5C3D"/>
    <w:rsid w:val="003F6E27"/>
    <w:rsid w:val="00400330"/>
    <w:rsid w:val="00401E93"/>
    <w:rsid w:val="00406D41"/>
    <w:rsid w:val="00411980"/>
    <w:rsid w:val="00414144"/>
    <w:rsid w:val="004169AC"/>
    <w:rsid w:val="0042005B"/>
    <w:rsid w:val="00425679"/>
    <w:rsid w:val="00427A58"/>
    <w:rsid w:val="004347BD"/>
    <w:rsid w:val="00447513"/>
    <w:rsid w:val="00457F19"/>
    <w:rsid w:val="00461D28"/>
    <w:rsid w:val="00467330"/>
    <w:rsid w:val="0047149E"/>
    <w:rsid w:val="00473B67"/>
    <w:rsid w:val="00474474"/>
    <w:rsid w:val="00474A03"/>
    <w:rsid w:val="00487BA0"/>
    <w:rsid w:val="004A227F"/>
    <w:rsid w:val="004A4A46"/>
    <w:rsid w:val="004A6E37"/>
    <w:rsid w:val="004A76F0"/>
    <w:rsid w:val="004A7F88"/>
    <w:rsid w:val="004B053B"/>
    <w:rsid w:val="004C03CD"/>
    <w:rsid w:val="004C1139"/>
    <w:rsid w:val="004C4AAE"/>
    <w:rsid w:val="004D045F"/>
    <w:rsid w:val="004D060D"/>
    <w:rsid w:val="004D101C"/>
    <w:rsid w:val="0050290B"/>
    <w:rsid w:val="00534152"/>
    <w:rsid w:val="005345D3"/>
    <w:rsid w:val="005360A9"/>
    <w:rsid w:val="00536334"/>
    <w:rsid w:val="0053689A"/>
    <w:rsid w:val="005510B3"/>
    <w:rsid w:val="00554EEB"/>
    <w:rsid w:val="005611C7"/>
    <w:rsid w:val="00562690"/>
    <w:rsid w:val="00571D25"/>
    <w:rsid w:val="00573DAD"/>
    <w:rsid w:val="0057419F"/>
    <w:rsid w:val="00580A66"/>
    <w:rsid w:val="00581FC0"/>
    <w:rsid w:val="00583FF7"/>
    <w:rsid w:val="0058404B"/>
    <w:rsid w:val="00590BBB"/>
    <w:rsid w:val="00593878"/>
    <w:rsid w:val="00594BDD"/>
    <w:rsid w:val="00594DCA"/>
    <w:rsid w:val="005963FC"/>
    <w:rsid w:val="005A0C7C"/>
    <w:rsid w:val="005A6978"/>
    <w:rsid w:val="005B513A"/>
    <w:rsid w:val="005B5FAD"/>
    <w:rsid w:val="005B625B"/>
    <w:rsid w:val="005C27CA"/>
    <w:rsid w:val="005C4F4E"/>
    <w:rsid w:val="005D7214"/>
    <w:rsid w:val="005E0F3E"/>
    <w:rsid w:val="005E4350"/>
    <w:rsid w:val="005E4E5C"/>
    <w:rsid w:val="005E75BE"/>
    <w:rsid w:val="005F088F"/>
    <w:rsid w:val="006106FC"/>
    <w:rsid w:val="006157C9"/>
    <w:rsid w:val="0061612F"/>
    <w:rsid w:val="006232AB"/>
    <w:rsid w:val="0062370E"/>
    <w:rsid w:val="00625E92"/>
    <w:rsid w:val="00630C64"/>
    <w:rsid w:val="0063152D"/>
    <w:rsid w:val="00631C82"/>
    <w:rsid w:val="00632E0B"/>
    <w:rsid w:val="006419B8"/>
    <w:rsid w:val="00650716"/>
    <w:rsid w:val="00652231"/>
    <w:rsid w:val="006523A4"/>
    <w:rsid w:val="00655358"/>
    <w:rsid w:val="0065610D"/>
    <w:rsid w:val="00660F69"/>
    <w:rsid w:val="00672162"/>
    <w:rsid w:val="00686DC5"/>
    <w:rsid w:val="006A067D"/>
    <w:rsid w:val="006A0F94"/>
    <w:rsid w:val="006A1FEC"/>
    <w:rsid w:val="006A590F"/>
    <w:rsid w:val="006B3644"/>
    <w:rsid w:val="006B577D"/>
    <w:rsid w:val="006B595F"/>
    <w:rsid w:val="006C2C01"/>
    <w:rsid w:val="006C6018"/>
    <w:rsid w:val="006C779F"/>
    <w:rsid w:val="006D1FB8"/>
    <w:rsid w:val="006D5D97"/>
    <w:rsid w:val="006E5449"/>
    <w:rsid w:val="007059F5"/>
    <w:rsid w:val="007063E1"/>
    <w:rsid w:val="0071325E"/>
    <w:rsid w:val="0071434C"/>
    <w:rsid w:val="007313D1"/>
    <w:rsid w:val="007367E0"/>
    <w:rsid w:val="00742E0F"/>
    <w:rsid w:val="00747CFF"/>
    <w:rsid w:val="007502DF"/>
    <w:rsid w:val="00752B62"/>
    <w:rsid w:val="00755378"/>
    <w:rsid w:val="00761879"/>
    <w:rsid w:val="007624F9"/>
    <w:rsid w:val="00762AF4"/>
    <w:rsid w:val="00766DBC"/>
    <w:rsid w:val="00767E7D"/>
    <w:rsid w:val="00772409"/>
    <w:rsid w:val="00774AFB"/>
    <w:rsid w:val="007818EE"/>
    <w:rsid w:val="007A78ED"/>
    <w:rsid w:val="007A79FE"/>
    <w:rsid w:val="007B0FC8"/>
    <w:rsid w:val="007B5232"/>
    <w:rsid w:val="007C0F3A"/>
    <w:rsid w:val="007C3110"/>
    <w:rsid w:val="007D0692"/>
    <w:rsid w:val="007D69EF"/>
    <w:rsid w:val="007E67BE"/>
    <w:rsid w:val="007E74E4"/>
    <w:rsid w:val="007F592F"/>
    <w:rsid w:val="00801263"/>
    <w:rsid w:val="00802E45"/>
    <w:rsid w:val="008059AA"/>
    <w:rsid w:val="00807A9D"/>
    <w:rsid w:val="00813D9B"/>
    <w:rsid w:val="008154B1"/>
    <w:rsid w:val="008238A2"/>
    <w:rsid w:val="008326D7"/>
    <w:rsid w:val="0083739E"/>
    <w:rsid w:val="008400B0"/>
    <w:rsid w:val="0084175B"/>
    <w:rsid w:val="00852DE0"/>
    <w:rsid w:val="00875BAD"/>
    <w:rsid w:val="00877647"/>
    <w:rsid w:val="008776F7"/>
    <w:rsid w:val="00882B16"/>
    <w:rsid w:val="008903E6"/>
    <w:rsid w:val="00897E76"/>
    <w:rsid w:val="008A778D"/>
    <w:rsid w:val="008B1A37"/>
    <w:rsid w:val="008B2BBE"/>
    <w:rsid w:val="008B4E11"/>
    <w:rsid w:val="008C5D30"/>
    <w:rsid w:val="008C6BC5"/>
    <w:rsid w:val="008D5DD4"/>
    <w:rsid w:val="008E1412"/>
    <w:rsid w:val="008E1ABF"/>
    <w:rsid w:val="008E2C9F"/>
    <w:rsid w:val="008F33B0"/>
    <w:rsid w:val="008F4C40"/>
    <w:rsid w:val="008F53A8"/>
    <w:rsid w:val="008F5A0E"/>
    <w:rsid w:val="008F779A"/>
    <w:rsid w:val="00910244"/>
    <w:rsid w:val="009107B2"/>
    <w:rsid w:val="00941AEC"/>
    <w:rsid w:val="00942161"/>
    <w:rsid w:val="00942757"/>
    <w:rsid w:val="009466CC"/>
    <w:rsid w:val="00946C1F"/>
    <w:rsid w:val="00953CD6"/>
    <w:rsid w:val="00955560"/>
    <w:rsid w:val="00957C22"/>
    <w:rsid w:val="00961793"/>
    <w:rsid w:val="00967B3C"/>
    <w:rsid w:val="00970654"/>
    <w:rsid w:val="0097150F"/>
    <w:rsid w:val="00987F14"/>
    <w:rsid w:val="009912C1"/>
    <w:rsid w:val="009935D6"/>
    <w:rsid w:val="00994EC0"/>
    <w:rsid w:val="009A315C"/>
    <w:rsid w:val="009A3613"/>
    <w:rsid w:val="009C197E"/>
    <w:rsid w:val="009C2061"/>
    <w:rsid w:val="009C305E"/>
    <w:rsid w:val="009C6859"/>
    <w:rsid w:val="009D076A"/>
    <w:rsid w:val="009D5F91"/>
    <w:rsid w:val="009E4E39"/>
    <w:rsid w:val="009E67A9"/>
    <w:rsid w:val="009F6A7A"/>
    <w:rsid w:val="00A0435F"/>
    <w:rsid w:val="00A05932"/>
    <w:rsid w:val="00A244BC"/>
    <w:rsid w:val="00A24F86"/>
    <w:rsid w:val="00A32229"/>
    <w:rsid w:val="00A32CF2"/>
    <w:rsid w:val="00A615CF"/>
    <w:rsid w:val="00A630F1"/>
    <w:rsid w:val="00A64C44"/>
    <w:rsid w:val="00A66E84"/>
    <w:rsid w:val="00A70B21"/>
    <w:rsid w:val="00A71D8B"/>
    <w:rsid w:val="00A75C98"/>
    <w:rsid w:val="00A77885"/>
    <w:rsid w:val="00A77B8D"/>
    <w:rsid w:val="00A80FC1"/>
    <w:rsid w:val="00A83920"/>
    <w:rsid w:val="00A85418"/>
    <w:rsid w:val="00A85559"/>
    <w:rsid w:val="00A86F41"/>
    <w:rsid w:val="00A878A9"/>
    <w:rsid w:val="00A9011C"/>
    <w:rsid w:val="00A917C8"/>
    <w:rsid w:val="00A94795"/>
    <w:rsid w:val="00AA681B"/>
    <w:rsid w:val="00AA6E37"/>
    <w:rsid w:val="00AB081A"/>
    <w:rsid w:val="00AB65EF"/>
    <w:rsid w:val="00AC07F8"/>
    <w:rsid w:val="00AC4CC7"/>
    <w:rsid w:val="00AC5D18"/>
    <w:rsid w:val="00AC61B7"/>
    <w:rsid w:val="00AD7921"/>
    <w:rsid w:val="00AE1995"/>
    <w:rsid w:val="00AE6979"/>
    <w:rsid w:val="00AF14B7"/>
    <w:rsid w:val="00B01347"/>
    <w:rsid w:val="00B05ADB"/>
    <w:rsid w:val="00B07046"/>
    <w:rsid w:val="00B15904"/>
    <w:rsid w:val="00B160DF"/>
    <w:rsid w:val="00B164F8"/>
    <w:rsid w:val="00B25574"/>
    <w:rsid w:val="00B425E9"/>
    <w:rsid w:val="00B45E65"/>
    <w:rsid w:val="00B558E7"/>
    <w:rsid w:val="00B55EE8"/>
    <w:rsid w:val="00B564C8"/>
    <w:rsid w:val="00B57FFA"/>
    <w:rsid w:val="00B75E20"/>
    <w:rsid w:val="00B83FC5"/>
    <w:rsid w:val="00B9135A"/>
    <w:rsid w:val="00B919B7"/>
    <w:rsid w:val="00B92A03"/>
    <w:rsid w:val="00BA1CD4"/>
    <w:rsid w:val="00BB227A"/>
    <w:rsid w:val="00BB37B7"/>
    <w:rsid w:val="00BB4AD0"/>
    <w:rsid w:val="00BC2911"/>
    <w:rsid w:val="00BC5105"/>
    <w:rsid w:val="00BC5F9B"/>
    <w:rsid w:val="00BF36F9"/>
    <w:rsid w:val="00C060B5"/>
    <w:rsid w:val="00C27782"/>
    <w:rsid w:val="00C31671"/>
    <w:rsid w:val="00C353EF"/>
    <w:rsid w:val="00C401B3"/>
    <w:rsid w:val="00C40A97"/>
    <w:rsid w:val="00C446F8"/>
    <w:rsid w:val="00C459A5"/>
    <w:rsid w:val="00C45F01"/>
    <w:rsid w:val="00C54191"/>
    <w:rsid w:val="00C57160"/>
    <w:rsid w:val="00C6168F"/>
    <w:rsid w:val="00C65015"/>
    <w:rsid w:val="00C72158"/>
    <w:rsid w:val="00C756B7"/>
    <w:rsid w:val="00C82134"/>
    <w:rsid w:val="00CA0A69"/>
    <w:rsid w:val="00CA23F3"/>
    <w:rsid w:val="00CA25A1"/>
    <w:rsid w:val="00CB493B"/>
    <w:rsid w:val="00CB4ECF"/>
    <w:rsid w:val="00CB74F6"/>
    <w:rsid w:val="00CB7FCA"/>
    <w:rsid w:val="00CC1767"/>
    <w:rsid w:val="00CC45FB"/>
    <w:rsid w:val="00CD763D"/>
    <w:rsid w:val="00CE14CE"/>
    <w:rsid w:val="00CE6136"/>
    <w:rsid w:val="00CE6454"/>
    <w:rsid w:val="00D02395"/>
    <w:rsid w:val="00D06EFF"/>
    <w:rsid w:val="00D21F74"/>
    <w:rsid w:val="00D229E1"/>
    <w:rsid w:val="00D2654D"/>
    <w:rsid w:val="00D30941"/>
    <w:rsid w:val="00D3215C"/>
    <w:rsid w:val="00D544A4"/>
    <w:rsid w:val="00D61688"/>
    <w:rsid w:val="00D61D52"/>
    <w:rsid w:val="00D63EDA"/>
    <w:rsid w:val="00D6788A"/>
    <w:rsid w:val="00D960CD"/>
    <w:rsid w:val="00DA7022"/>
    <w:rsid w:val="00DC0AED"/>
    <w:rsid w:val="00DC127D"/>
    <w:rsid w:val="00DC2B8A"/>
    <w:rsid w:val="00DE1533"/>
    <w:rsid w:val="00DE6650"/>
    <w:rsid w:val="00DF14C3"/>
    <w:rsid w:val="00E03F7D"/>
    <w:rsid w:val="00E056E1"/>
    <w:rsid w:val="00E07C3E"/>
    <w:rsid w:val="00E110EE"/>
    <w:rsid w:val="00E1336B"/>
    <w:rsid w:val="00E1367B"/>
    <w:rsid w:val="00E31647"/>
    <w:rsid w:val="00E31D4A"/>
    <w:rsid w:val="00E32C21"/>
    <w:rsid w:val="00E36CAA"/>
    <w:rsid w:val="00E404C0"/>
    <w:rsid w:val="00E40731"/>
    <w:rsid w:val="00E44F1C"/>
    <w:rsid w:val="00E51EAF"/>
    <w:rsid w:val="00E53223"/>
    <w:rsid w:val="00E60234"/>
    <w:rsid w:val="00E65A6D"/>
    <w:rsid w:val="00E66D91"/>
    <w:rsid w:val="00E6773A"/>
    <w:rsid w:val="00E73A35"/>
    <w:rsid w:val="00E77AC0"/>
    <w:rsid w:val="00E93037"/>
    <w:rsid w:val="00EA4213"/>
    <w:rsid w:val="00EA5582"/>
    <w:rsid w:val="00EB003A"/>
    <w:rsid w:val="00EB3D5D"/>
    <w:rsid w:val="00EB4D04"/>
    <w:rsid w:val="00EB5181"/>
    <w:rsid w:val="00EC0649"/>
    <w:rsid w:val="00EC1696"/>
    <w:rsid w:val="00EC4C33"/>
    <w:rsid w:val="00ED19A5"/>
    <w:rsid w:val="00ED232D"/>
    <w:rsid w:val="00ED401E"/>
    <w:rsid w:val="00ED6331"/>
    <w:rsid w:val="00EE2D7B"/>
    <w:rsid w:val="00EE51AB"/>
    <w:rsid w:val="00EE7621"/>
    <w:rsid w:val="00EF6D9E"/>
    <w:rsid w:val="00F0040F"/>
    <w:rsid w:val="00F018BF"/>
    <w:rsid w:val="00F160DD"/>
    <w:rsid w:val="00F166BB"/>
    <w:rsid w:val="00F23092"/>
    <w:rsid w:val="00F231FA"/>
    <w:rsid w:val="00F25948"/>
    <w:rsid w:val="00F30332"/>
    <w:rsid w:val="00F33635"/>
    <w:rsid w:val="00F47160"/>
    <w:rsid w:val="00F64FCC"/>
    <w:rsid w:val="00F753EE"/>
    <w:rsid w:val="00F75ACF"/>
    <w:rsid w:val="00F80D61"/>
    <w:rsid w:val="00F8322B"/>
    <w:rsid w:val="00F87B71"/>
    <w:rsid w:val="00FA0783"/>
    <w:rsid w:val="00FA0DF4"/>
    <w:rsid w:val="00FB1782"/>
    <w:rsid w:val="00FB2A00"/>
    <w:rsid w:val="00FD71EF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EC0"/>
  </w:style>
  <w:style w:type="paragraph" w:styleId="a5">
    <w:name w:val="footer"/>
    <w:basedOn w:val="a"/>
    <w:link w:val="a6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EC0"/>
  </w:style>
  <w:style w:type="paragraph" w:styleId="a5">
    <w:name w:val="footer"/>
    <w:basedOn w:val="a"/>
    <w:link w:val="a6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4074-51AF-40C1-BAEF-1B7D7859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73</cp:revision>
  <cp:lastPrinted>2018-01-13T05:15:00Z</cp:lastPrinted>
  <dcterms:created xsi:type="dcterms:W3CDTF">2022-09-23T08:00:00Z</dcterms:created>
  <dcterms:modified xsi:type="dcterms:W3CDTF">2023-09-21T02:25:00Z</dcterms:modified>
</cp:coreProperties>
</file>